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E34" w:rsidRPr="006C0B49" w:rsidRDefault="00310E34" w:rsidP="00310E34">
      <w:pPr>
        <w:rPr>
          <w:b/>
        </w:rPr>
      </w:pPr>
      <w:r w:rsidRPr="006C0B49">
        <w:rPr>
          <w:b/>
        </w:rPr>
        <w:t>Actor Linkage matrix (Strength)-</w:t>
      </w:r>
      <w:proofErr w:type="spellStart"/>
      <w:r w:rsidRPr="006C0B49">
        <w:rPr>
          <w:b/>
        </w:rPr>
        <w:t>Lemo</w:t>
      </w:r>
      <w:proofErr w:type="spellEnd"/>
    </w:p>
    <w:tbl>
      <w:tblPr>
        <w:tblStyle w:val="TableGrid"/>
        <w:tblW w:w="1521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1620"/>
        <w:gridCol w:w="1411"/>
        <w:gridCol w:w="1379"/>
        <w:gridCol w:w="1350"/>
        <w:gridCol w:w="1530"/>
        <w:gridCol w:w="1620"/>
        <w:gridCol w:w="1440"/>
        <w:gridCol w:w="1620"/>
        <w:gridCol w:w="1530"/>
        <w:gridCol w:w="1710"/>
      </w:tblGrid>
      <w:tr w:rsidR="00E03A05" w:rsidTr="00E03A05">
        <w:trPr>
          <w:trHeight w:val="155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Actor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Areka</w:t>
            </w:r>
            <w:proofErr w:type="spellEnd"/>
            <w:r>
              <w:rPr>
                <w:b/>
              </w:rPr>
              <w:t xml:space="preserve"> Agri. Research Center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Kebele</w:t>
            </w:r>
            <w:proofErr w:type="spellEnd"/>
            <w:r>
              <w:rPr>
                <w:b/>
              </w:rPr>
              <w:t xml:space="preserve">  Bureau of Agri.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SaftyNet</w:t>
            </w:r>
            <w:proofErr w:type="spellEnd"/>
            <w:r>
              <w:rPr>
                <w:b/>
              </w:rPr>
              <w:t xml:space="preserve"> program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Worabe</w:t>
            </w:r>
            <w:proofErr w:type="spellEnd"/>
            <w:r>
              <w:rPr>
                <w:b/>
              </w:rPr>
              <w:t xml:space="preserve"> Agri. Research Center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Wachamo</w:t>
            </w:r>
            <w:proofErr w:type="spellEnd"/>
            <w:r>
              <w:rPr>
                <w:b/>
              </w:rPr>
              <w:t xml:space="preserve"> University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r>
              <w:rPr>
                <w:b/>
              </w:rPr>
              <w:t>SOS Sahel (NGO)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Coopratives</w:t>
            </w:r>
            <w:proofErr w:type="spellEnd"/>
            <w:r>
              <w:rPr>
                <w:b/>
              </w:rPr>
              <w:t xml:space="preserve"> office</w:t>
            </w:r>
          </w:p>
          <w:p w:rsidR="003F0404" w:rsidRPr="00B81538" w:rsidRDefault="003F0404" w:rsidP="00B81538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Lincha</w:t>
            </w:r>
            <w:proofErr w:type="spellEnd"/>
            <w:r>
              <w:rPr>
                <w:b/>
              </w:rPr>
              <w:t xml:space="preserve"> Farmers union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Womens</w:t>
            </w:r>
            <w:proofErr w:type="spellEnd"/>
            <w:r>
              <w:rPr>
                <w:b/>
              </w:rPr>
              <w:t xml:space="preserve"> Affair Office</w:t>
            </w:r>
          </w:p>
        </w:tc>
      </w:tr>
      <w:tr w:rsidR="00E03A05" w:rsidTr="00E03A0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Areka</w:t>
            </w:r>
            <w:proofErr w:type="spellEnd"/>
            <w:r>
              <w:rPr>
                <w:b/>
              </w:rPr>
              <w:t xml:space="preserve"> Agri. Research Center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>
            <w:pPr>
              <w:rPr>
                <w:color w:val="8DB3E2" w:themeColor="text2" w:themeTint="66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 xml:space="preserve">   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 xml:space="preserve">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3D0179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3D0179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3D0179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3D0179">
              <w:t>(-)</w:t>
            </w:r>
          </w:p>
        </w:tc>
      </w:tr>
      <w:tr w:rsidR="00E03A05" w:rsidTr="00E03A0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Kebele</w:t>
            </w:r>
            <w:proofErr w:type="spellEnd"/>
            <w:r>
              <w:rPr>
                <w:b/>
              </w:rPr>
              <w:t xml:space="preserve">  Bureau of Agri.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 xml:space="preserve"> 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 xml:space="preserve">    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 xml:space="preserve"> 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>2</w:t>
            </w:r>
          </w:p>
        </w:tc>
      </w:tr>
      <w:tr w:rsidR="00E03A05" w:rsidTr="00E03A0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SaftyNet</w:t>
            </w:r>
            <w:proofErr w:type="spellEnd"/>
            <w:r>
              <w:rPr>
                <w:b/>
              </w:rPr>
              <w:t xml:space="preserve"> program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825473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825473">
              <w:t>(-)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825473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825473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825473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>
              <w:t>2</w:t>
            </w:r>
          </w:p>
        </w:tc>
      </w:tr>
      <w:tr w:rsidR="00E03A05" w:rsidTr="00E03A05">
        <w:trPr>
          <w:trHeight w:val="66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Worabe</w:t>
            </w:r>
            <w:proofErr w:type="spellEnd"/>
            <w:r>
              <w:rPr>
                <w:b/>
              </w:rPr>
              <w:t xml:space="preserve"> Agri. Research Center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 xml:space="preserve">  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6A7846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6A7846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6A7846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6A7846">
              <w:t>(-)</w:t>
            </w:r>
          </w:p>
        </w:tc>
      </w:tr>
      <w:tr w:rsidR="00E03A05" w:rsidTr="00E03A0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Wachamo</w:t>
            </w:r>
            <w:proofErr w:type="spellEnd"/>
            <w:r>
              <w:rPr>
                <w:b/>
              </w:rPr>
              <w:t xml:space="preserve"> University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E50F36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E50F36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E50F36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E50F36">
              <w:t>(-)</w:t>
            </w:r>
          </w:p>
        </w:tc>
      </w:tr>
      <w:tr w:rsidR="00E03A05" w:rsidTr="00E03A0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r>
              <w:rPr>
                <w:b/>
              </w:rPr>
              <w:t>SOS Sahel (NGO)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CA12D7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CA12D7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CA12D7">
              <w:t>(-)</w:t>
            </w:r>
          </w:p>
        </w:tc>
      </w:tr>
      <w:tr w:rsidR="00E03A05" w:rsidTr="00E03A05">
        <w:trPr>
          <w:trHeight w:val="6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B81538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Coopratives</w:t>
            </w:r>
            <w:proofErr w:type="spellEnd"/>
            <w:r>
              <w:rPr>
                <w:b/>
              </w:rPr>
              <w:t xml:space="preserve"> office</w:t>
            </w:r>
          </w:p>
          <w:p w:rsidR="003F0404" w:rsidRDefault="003F0404" w:rsidP="00D034A7">
            <w:pPr>
              <w:rPr>
                <w:b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404" w:rsidRDefault="003F0404">
            <w:r w:rsidRPr="00E27C69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404" w:rsidRDefault="003F0404">
            <w:r w:rsidRPr="00E27C69">
              <w:t>(-)</w:t>
            </w:r>
          </w:p>
        </w:tc>
      </w:tr>
      <w:tr w:rsidR="00E03A05" w:rsidTr="00E03A05">
        <w:trPr>
          <w:trHeight w:val="6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Lincha</w:t>
            </w:r>
            <w:proofErr w:type="spellEnd"/>
            <w:r>
              <w:rPr>
                <w:b/>
              </w:rPr>
              <w:t xml:space="preserve"> Farmers union sector)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404" w:rsidRDefault="003F0404" w:rsidP="00D034A7">
            <w:r>
              <w:t>(-)</w:t>
            </w:r>
          </w:p>
        </w:tc>
      </w:tr>
      <w:tr w:rsidR="00E03A05" w:rsidTr="00E03A05">
        <w:trPr>
          <w:trHeight w:val="6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Womens</w:t>
            </w:r>
            <w:proofErr w:type="spellEnd"/>
            <w:r>
              <w:rPr>
                <w:b/>
              </w:rPr>
              <w:t xml:space="preserve"> Affair Office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404" w:rsidRDefault="003F0404" w:rsidP="00D034A7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/>
        </w:tc>
      </w:tr>
    </w:tbl>
    <w:p w:rsidR="00310E34" w:rsidRDefault="00310E34" w:rsidP="00310E34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Intensity (tightness of linkage): </w:t>
      </w:r>
      <w:r>
        <w:rPr>
          <w:sz w:val="20"/>
          <w:szCs w:val="20"/>
        </w:rPr>
        <w:t>Very strong linkage (5)</w:t>
      </w:r>
      <w:proofErr w:type="gramStart"/>
      <w:r>
        <w:rPr>
          <w:sz w:val="20"/>
          <w:szCs w:val="20"/>
        </w:rPr>
        <w:t>;  Strong</w:t>
      </w:r>
      <w:proofErr w:type="gramEnd"/>
      <w:r>
        <w:rPr>
          <w:sz w:val="20"/>
          <w:szCs w:val="20"/>
        </w:rPr>
        <w:t xml:space="preserve"> linkage (4); Medium linkage (3); Weak linkage (2)</w:t>
      </w:r>
      <w:r>
        <w:rPr>
          <w:b/>
          <w:sz w:val="20"/>
          <w:szCs w:val="20"/>
        </w:rPr>
        <w:t xml:space="preserve">; </w:t>
      </w:r>
      <w:proofErr w:type="spellStart"/>
      <w:r>
        <w:rPr>
          <w:sz w:val="20"/>
          <w:szCs w:val="20"/>
        </w:rPr>
        <w:t>Wery</w:t>
      </w:r>
      <w:proofErr w:type="spellEnd"/>
      <w:r>
        <w:rPr>
          <w:sz w:val="20"/>
          <w:szCs w:val="20"/>
        </w:rPr>
        <w:t xml:space="preserve"> weak linkage (1)</w:t>
      </w:r>
      <w:r>
        <w:rPr>
          <w:b/>
          <w:sz w:val="20"/>
          <w:szCs w:val="20"/>
        </w:rPr>
        <w:t xml:space="preserve">; </w:t>
      </w:r>
      <w:r>
        <w:rPr>
          <w:sz w:val="20"/>
          <w:szCs w:val="20"/>
        </w:rPr>
        <w:t>No institutional linkage(-)</w:t>
      </w:r>
    </w:p>
    <w:p w:rsidR="00723A80" w:rsidRPr="006C0B49" w:rsidRDefault="00723A80" w:rsidP="00723A80">
      <w:pPr>
        <w:rPr>
          <w:b/>
        </w:rPr>
      </w:pPr>
      <w:r w:rsidRPr="006C0B49">
        <w:rPr>
          <w:b/>
        </w:rPr>
        <w:lastRenderedPageBreak/>
        <w:t>Actor Linkage matrix (Strength)-</w:t>
      </w:r>
      <w:proofErr w:type="spellStart"/>
      <w:r w:rsidRPr="006C0B49">
        <w:rPr>
          <w:b/>
        </w:rPr>
        <w:t>Lemo</w:t>
      </w:r>
      <w:proofErr w:type="spellEnd"/>
    </w:p>
    <w:tbl>
      <w:tblPr>
        <w:tblStyle w:val="TableGrid"/>
        <w:tblW w:w="1521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1620"/>
        <w:gridCol w:w="1411"/>
        <w:gridCol w:w="1379"/>
        <w:gridCol w:w="1350"/>
        <w:gridCol w:w="1530"/>
        <w:gridCol w:w="1620"/>
        <w:gridCol w:w="1440"/>
        <w:gridCol w:w="1620"/>
        <w:gridCol w:w="1530"/>
        <w:gridCol w:w="1710"/>
      </w:tblGrid>
      <w:tr w:rsidR="00E03A05" w:rsidTr="00D034A7">
        <w:trPr>
          <w:trHeight w:val="155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Actor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Areka</w:t>
            </w:r>
            <w:proofErr w:type="spellEnd"/>
            <w:r>
              <w:rPr>
                <w:b/>
              </w:rPr>
              <w:t xml:space="preserve"> Agri. Research Center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Kebele</w:t>
            </w:r>
            <w:proofErr w:type="spellEnd"/>
            <w:r>
              <w:rPr>
                <w:b/>
              </w:rPr>
              <w:t xml:space="preserve">  Bureau of Agri.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SaftyNet</w:t>
            </w:r>
            <w:proofErr w:type="spellEnd"/>
            <w:r>
              <w:rPr>
                <w:b/>
              </w:rPr>
              <w:t xml:space="preserve"> program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Worabe</w:t>
            </w:r>
            <w:proofErr w:type="spellEnd"/>
            <w:r>
              <w:rPr>
                <w:b/>
              </w:rPr>
              <w:t xml:space="preserve"> Agri. Research Center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Wachamo</w:t>
            </w:r>
            <w:proofErr w:type="spellEnd"/>
            <w:r>
              <w:rPr>
                <w:b/>
              </w:rPr>
              <w:t xml:space="preserve"> University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r>
              <w:rPr>
                <w:b/>
              </w:rPr>
              <w:t>SOS Sahel (NGO)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 xml:space="preserve"> </w:t>
            </w:r>
            <w:r w:rsidR="00827C01">
              <w:rPr>
                <w:b/>
              </w:rPr>
              <w:t>Cooperatives</w:t>
            </w:r>
            <w:r>
              <w:rPr>
                <w:b/>
              </w:rPr>
              <w:t xml:space="preserve"> office</w:t>
            </w:r>
          </w:p>
          <w:p w:rsidR="00E03A05" w:rsidRPr="00B81538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Lincha</w:t>
            </w:r>
            <w:proofErr w:type="spellEnd"/>
            <w:r>
              <w:rPr>
                <w:b/>
              </w:rPr>
              <w:t xml:space="preserve"> Farmers union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 xml:space="preserve"> </w:t>
            </w:r>
            <w:r w:rsidR="00827C01">
              <w:rPr>
                <w:b/>
              </w:rPr>
              <w:t>Women’s</w:t>
            </w:r>
            <w:r>
              <w:rPr>
                <w:b/>
              </w:rPr>
              <w:t xml:space="preserve"> Affair Office</w:t>
            </w:r>
          </w:p>
        </w:tc>
      </w:tr>
      <w:tr w:rsidR="00E03A05" w:rsidTr="00D034A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Areka</w:t>
            </w:r>
            <w:proofErr w:type="spellEnd"/>
            <w:r>
              <w:rPr>
                <w:b/>
              </w:rPr>
              <w:t xml:space="preserve"> Agri. Research Center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>
            <w:pPr>
              <w:rPr>
                <w:color w:val="8DB3E2" w:themeColor="text2" w:themeTint="66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>
              <w:t xml:space="preserve"> Capacity </w:t>
            </w:r>
            <w:proofErr w:type="spellStart"/>
            <w:r>
              <w:t>dev’t</w:t>
            </w:r>
            <w:proofErr w:type="spellEnd"/>
            <w:r>
              <w:t xml:space="preserve"> for farmers and experts, techno. Demonstration; adaptation trial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>
              <w:t xml:space="preserve"> Joint research on Inset bacterial wilt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>
              <w:t>Joint research on Inset disease and root crop production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3D0179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3D0179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3D0179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3D0179">
              <w:t>(-)</w:t>
            </w:r>
          </w:p>
        </w:tc>
      </w:tr>
      <w:tr w:rsidR="00E03A05" w:rsidTr="00D034A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Kebele</w:t>
            </w:r>
            <w:proofErr w:type="spellEnd"/>
            <w:r>
              <w:rPr>
                <w:b/>
              </w:rPr>
              <w:t xml:space="preserve">  Bureau of Agri.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>
              <w:t xml:space="preserve">  Soil and water conservation; forage development; </w:t>
            </w:r>
            <w:proofErr w:type="spellStart"/>
            <w:r>
              <w:t>SaftyNet</w:t>
            </w:r>
            <w:proofErr w:type="spellEnd"/>
            <w:r>
              <w:t xml:space="preserve"> fund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>
              <w:t xml:space="preserve">     </w:t>
            </w:r>
            <w:r w:rsidR="008D1008">
              <w:t>Lentil adaptation trial; site and farmer selection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>
              <w:t xml:space="preserve">  </w:t>
            </w:r>
            <w:r w:rsidR="008D1008">
              <w:t xml:space="preserve">Nursery site </w:t>
            </w:r>
            <w:r w:rsidR="00B747D0">
              <w:t>establishment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B747D0" w:rsidP="00D034A7">
            <w:r>
              <w:t>Soil and water conservation; afforestation; supply of washer pump by SOS for small irrigation work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827C01" w:rsidP="00D034A7">
            <w:r>
              <w:t>Input supply and distribution; Market linkage for farmers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8F1735" w:rsidP="00D034A7">
            <w:r>
              <w:t>Input supply and distribution; Market linkage for farmers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8F1735" w:rsidP="00D034A7">
            <w:r>
              <w:t>Information exchange on gender consideration on interventions</w:t>
            </w:r>
          </w:p>
        </w:tc>
      </w:tr>
      <w:tr w:rsidR="00E03A05" w:rsidTr="00D034A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SaftyNet</w:t>
            </w:r>
            <w:proofErr w:type="spellEnd"/>
            <w:r>
              <w:rPr>
                <w:b/>
              </w:rPr>
              <w:t xml:space="preserve"> program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825473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825473">
              <w:t>(-)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825473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825473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825473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8F392B" w:rsidP="00D034A7">
            <w:r>
              <w:t xml:space="preserve">Information exchange on women participation in </w:t>
            </w:r>
            <w:proofErr w:type="spellStart"/>
            <w:r>
              <w:t>SaftyNet</w:t>
            </w:r>
            <w:proofErr w:type="spellEnd"/>
          </w:p>
        </w:tc>
      </w:tr>
      <w:tr w:rsidR="00E03A05" w:rsidTr="00D034A7">
        <w:trPr>
          <w:trHeight w:val="66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Worabe</w:t>
            </w:r>
            <w:proofErr w:type="spellEnd"/>
            <w:r>
              <w:rPr>
                <w:b/>
              </w:rPr>
              <w:t xml:space="preserve"> Agri. Research </w:t>
            </w:r>
            <w:r>
              <w:rPr>
                <w:b/>
              </w:rPr>
              <w:lastRenderedPageBreak/>
              <w:t>Center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8F392B" w:rsidP="00D034A7">
            <w:r>
              <w:t xml:space="preserve"> </w:t>
            </w:r>
            <w:r w:rsidR="00F54A93">
              <w:t xml:space="preserve"> </w:t>
            </w:r>
            <w:proofErr w:type="spellStart"/>
            <w:r w:rsidR="00F54A93">
              <w:t>Tef</w:t>
            </w:r>
            <w:proofErr w:type="spellEnd"/>
            <w:r w:rsidR="00F54A93">
              <w:t xml:space="preserve"> variety joint evaluation </w:t>
            </w:r>
            <w:r w:rsidR="00F54A93">
              <w:lastRenderedPageBreak/>
              <w:t>at</w:t>
            </w:r>
            <w:bookmarkStart w:id="0" w:name="_GoBack"/>
            <w:bookmarkEnd w:id="0"/>
            <w:r>
              <w:t xml:space="preserve"> the university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6A7846">
              <w:lastRenderedPageBreak/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6A7846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6A7846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6A7846">
              <w:t>(-)</w:t>
            </w:r>
          </w:p>
        </w:tc>
      </w:tr>
      <w:tr w:rsidR="00E03A05" w:rsidTr="00D034A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Wachamo</w:t>
            </w:r>
            <w:proofErr w:type="spellEnd"/>
            <w:r>
              <w:rPr>
                <w:b/>
              </w:rPr>
              <w:t xml:space="preserve"> University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E50F36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E50F36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E50F36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E50F36">
              <w:t>(-)</w:t>
            </w:r>
          </w:p>
        </w:tc>
      </w:tr>
      <w:tr w:rsidR="00E03A05" w:rsidTr="00D034A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r>
              <w:rPr>
                <w:b/>
              </w:rPr>
              <w:t>SOS Sahel (NGO)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CA12D7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CA12D7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CA12D7">
              <w:t>(-)</w:t>
            </w:r>
          </w:p>
        </w:tc>
      </w:tr>
      <w:tr w:rsidR="00E03A05" w:rsidTr="00D034A7">
        <w:trPr>
          <w:trHeight w:val="6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Coopratives</w:t>
            </w:r>
            <w:proofErr w:type="spellEnd"/>
            <w:r>
              <w:rPr>
                <w:b/>
              </w:rPr>
              <w:t xml:space="preserve"> office</w:t>
            </w:r>
          </w:p>
          <w:p w:rsidR="00E03A05" w:rsidRDefault="00E03A05" w:rsidP="00D034A7">
            <w:pPr>
              <w:rPr>
                <w:b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3A05" w:rsidRDefault="00E03A05" w:rsidP="00D034A7">
            <w:r w:rsidRPr="00E27C69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3A05" w:rsidRDefault="00E03A05" w:rsidP="00D034A7">
            <w:r w:rsidRPr="00E27C69">
              <w:t>(-)</w:t>
            </w:r>
          </w:p>
        </w:tc>
      </w:tr>
      <w:tr w:rsidR="00E03A05" w:rsidTr="00D034A7">
        <w:trPr>
          <w:trHeight w:val="6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Lincha</w:t>
            </w:r>
            <w:proofErr w:type="spellEnd"/>
            <w:r>
              <w:rPr>
                <w:b/>
              </w:rPr>
              <w:t xml:space="preserve"> Farmers union sector)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3A05" w:rsidRDefault="00E03A05" w:rsidP="00D034A7">
            <w:r>
              <w:t>(-)</w:t>
            </w:r>
          </w:p>
        </w:tc>
      </w:tr>
      <w:tr w:rsidR="00E03A05" w:rsidTr="00D034A7">
        <w:trPr>
          <w:trHeight w:val="6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Womens</w:t>
            </w:r>
            <w:proofErr w:type="spellEnd"/>
            <w:r>
              <w:rPr>
                <w:b/>
              </w:rPr>
              <w:t xml:space="preserve"> Affair Office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3A05" w:rsidRDefault="00E03A05" w:rsidP="00D034A7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/>
        </w:tc>
      </w:tr>
    </w:tbl>
    <w:p w:rsidR="009B02F7" w:rsidRDefault="009B02F7"/>
    <w:sectPr w:rsidR="009B02F7" w:rsidSect="00310E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34"/>
    <w:rsid w:val="00036FBE"/>
    <w:rsid w:val="001B1E74"/>
    <w:rsid w:val="002F08C9"/>
    <w:rsid w:val="00310D03"/>
    <w:rsid w:val="00310E34"/>
    <w:rsid w:val="003517D5"/>
    <w:rsid w:val="00356FC6"/>
    <w:rsid w:val="003F0404"/>
    <w:rsid w:val="004F3D59"/>
    <w:rsid w:val="005B46E6"/>
    <w:rsid w:val="00634552"/>
    <w:rsid w:val="006B275F"/>
    <w:rsid w:val="006C0B49"/>
    <w:rsid w:val="006E5A31"/>
    <w:rsid w:val="00710588"/>
    <w:rsid w:val="00723A80"/>
    <w:rsid w:val="00792A1A"/>
    <w:rsid w:val="007E364F"/>
    <w:rsid w:val="007F4B1F"/>
    <w:rsid w:val="00827C01"/>
    <w:rsid w:val="00854BB6"/>
    <w:rsid w:val="008A7EA8"/>
    <w:rsid w:val="008D1008"/>
    <w:rsid w:val="008F1735"/>
    <w:rsid w:val="008F392B"/>
    <w:rsid w:val="009B02F7"/>
    <w:rsid w:val="009E089D"/>
    <w:rsid w:val="00B65A54"/>
    <w:rsid w:val="00B747D0"/>
    <w:rsid w:val="00B81538"/>
    <w:rsid w:val="00BC6974"/>
    <w:rsid w:val="00C11010"/>
    <w:rsid w:val="00C62EBE"/>
    <w:rsid w:val="00C74EDB"/>
    <w:rsid w:val="00CD388C"/>
    <w:rsid w:val="00D05A3E"/>
    <w:rsid w:val="00DE1603"/>
    <w:rsid w:val="00E03A05"/>
    <w:rsid w:val="00E03EC9"/>
    <w:rsid w:val="00E223A8"/>
    <w:rsid w:val="00E34A52"/>
    <w:rsid w:val="00E4495C"/>
    <w:rsid w:val="00F54A93"/>
    <w:rsid w:val="00F9545A"/>
    <w:rsid w:val="00FA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3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Damtew, Elias (ILRI)</dc:creator>
  <cp:lastModifiedBy>Damtew, Elias (ILRI)</cp:lastModifiedBy>
  <cp:revision>49</cp:revision>
  <dcterms:created xsi:type="dcterms:W3CDTF">2015-03-17T13:45:00Z</dcterms:created>
  <dcterms:modified xsi:type="dcterms:W3CDTF">2015-03-29T11:59:00Z</dcterms:modified>
</cp:coreProperties>
</file>